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6"/>
          <w:szCs w:val="26"/>
          <w:u w:val="single"/>
          <w:lang w:val="nl-NL"/>
        </w:rPr>
      </w:pPr>
      <w:r>
        <w:rPr>
          <w:sz w:val="26"/>
          <w:szCs w:val="26"/>
          <w:u w:val="single"/>
          <w:lang w:val="nl-NL"/>
        </w:rPr>
        <w:t>Luyện Tiếng Việt:</w:t>
      </w:r>
    </w:p>
    <w:p>
      <w:pPr>
        <w:jc w:val="center"/>
        <w:rPr>
          <w:b/>
          <w:sz w:val="26"/>
          <w:szCs w:val="26"/>
          <w:lang w:val="nl-NL"/>
        </w:rPr>
      </w:pPr>
      <w:r>
        <w:rPr>
          <w:b/>
          <w:sz w:val="26"/>
          <w:szCs w:val="26"/>
          <w:lang w:val="nl-NL"/>
        </w:rPr>
        <w:t>ÔN LUYỆN TUẦN 13</w:t>
      </w:r>
    </w:p>
    <w:p>
      <w:pPr>
        <w:keepNext/>
        <w:tabs>
          <w:tab w:val="left" w:pos="720"/>
        </w:tabs>
        <w:outlineLvl w:val="0"/>
        <w:rPr>
          <w:b/>
          <w:sz w:val="26"/>
          <w:szCs w:val="26"/>
          <w:lang w:val="nl-NL"/>
        </w:rPr>
      </w:pPr>
      <w:r>
        <w:rPr>
          <w:b/>
          <w:sz w:val="26"/>
          <w:szCs w:val="26"/>
          <w:lang w:val="nl-NL"/>
        </w:rPr>
        <w:t>I. YÊU CẦU CẦN ĐẠT</w:t>
      </w:r>
    </w:p>
    <w:p>
      <w:pPr>
        <w:jc w:val="both"/>
        <w:rPr>
          <w:sz w:val="26"/>
          <w:szCs w:val="26"/>
          <w:lang w:val="nl-NL"/>
        </w:rPr>
      </w:pPr>
      <w:r>
        <w:rPr>
          <w:sz w:val="26"/>
          <w:szCs w:val="26"/>
          <w:lang w:val="nl-NL"/>
        </w:rPr>
        <w:t>- Tìm được tiếng chứa vần ươn, ương trong tranh; dùng đúng dấu chấm để ngắt câu trong đoạn văn.</w:t>
      </w:r>
    </w:p>
    <w:p>
      <w:pPr>
        <w:jc w:val="both"/>
        <w:rPr>
          <w:sz w:val="26"/>
          <w:szCs w:val="26"/>
          <w:lang w:val="nl-NL"/>
        </w:rPr>
      </w:pPr>
      <w:r>
        <w:rPr>
          <w:sz w:val="26"/>
          <w:szCs w:val="26"/>
          <w:lang w:val="nl-NL"/>
        </w:rPr>
        <w:t>- Viết đúng từ có âm s/x hoặc ươn/ương.</w:t>
      </w:r>
    </w:p>
    <w:p>
      <w:pPr>
        <w:keepNext/>
        <w:tabs>
          <w:tab w:val="left" w:pos="720"/>
        </w:tabs>
        <w:jc w:val="both"/>
        <w:outlineLvl w:val="0"/>
        <w:rPr>
          <w:b/>
          <w:sz w:val="26"/>
          <w:szCs w:val="26"/>
          <w:lang w:val="nl-NL"/>
        </w:rPr>
      </w:pPr>
      <w:r>
        <w:rPr>
          <w:b/>
          <w:sz w:val="26"/>
          <w:szCs w:val="26"/>
          <w:lang w:val="nl-NL"/>
        </w:rPr>
        <w:t>II. ĐỒ DÙNG DẠY HỌC:</w:t>
      </w:r>
    </w:p>
    <w:p>
      <w:pPr>
        <w:keepNext/>
        <w:numPr>
          <w:ilvl w:val="0"/>
          <w:numId w:val="1"/>
        </w:numPr>
        <w:tabs>
          <w:tab w:val="left" w:pos="720"/>
        </w:tabs>
        <w:jc w:val="both"/>
        <w:outlineLvl w:val="0"/>
        <w:rPr>
          <w:sz w:val="26"/>
          <w:szCs w:val="26"/>
          <w:lang w:val="nl-NL"/>
        </w:rPr>
      </w:pPr>
      <w:r>
        <w:rPr>
          <w:sz w:val="26"/>
          <w:szCs w:val="26"/>
          <w:lang w:val="nl-NL"/>
        </w:rPr>
        <w:t>Bảng phụ.</w:t>
      </w:r>
    </w:p>
    <w:p>
      <w:pPr>
        <w:tabs>
          <w:tab w:val="left" w:pos="567"/>
          <w:tab w:val="left" w:pos="851"/>
        </w:tabs>
        <w:rPr>
          <w:b/>
          <w:bCs/>
          <w:sz w:val="26"/>
          <w:szCs w:val="26"/>
          <w:lang w:val="nl-NL"/>
        </w:rPr>
      </w:pPr>
      <w:r>
        <w:rPr>
          <w:b/>
          <w:bCs/>
          <w:sz w:val="26"/>
          <w:szCs w:val="26"/>
          <w:lang w:val="nl-NL"/>
        </w:rPr>
        <w:t xml:space="preserve">III. CÁC HOẠT ĐỘNG DẠY-HỌC CHỦ YẾU: </w:t>
      </w:r>
    </w:p>
    <w:tbl>
      <w:tblPr>
        <w:tblStyle w:val="3"/>
        <w:tblW w:w="974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429"/>
        <w:gridCol w:w="4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5" w:hRule="atLeast"/>
        </w:trPr>
        <w:tc>
          <w:tcPr>
            <w:tcW w:w="5429" w:type="dxa"/>
            <w:tcBorders>
              <w:bottom w:val="single" w:color="auto" w:sz="4" w:space="0"/>
            </w:tcBorders>
          </w:tcPr>
          <w:p>
            <w:pPr>
              <w:keepNext/>
              <w:jc w:val="center"/>
              <w:outlineLvl w:val="2"/>
              <w:rPr>
                <w:b/>
                <w:bCs/>
                <w:iCs/>
                <w:sz w:val="26"/>
                <w:szCs w:val="26"/>
                <w:lang w:val="nl-NL"/>
              </w:rPr>
            </w:pPr>
            <w:r>
              <w:rPr>
                <w:b/>
                <w:bCs/>
                <w:iCs/>
                <w:sz w:val="26"/>
                <w:szCs w:val="26"/>
                <w:lang w:val="nl-NL"/>
              </w:rPr>
              <w:t>Hoạt động của GV</w:t>
            </w:r>
          </w:p>
        </w:tc>
        <w:tc>
          <w:tcPr>
            <w:tcW w:w="4314" w:type="dxa"/>
            <w:tcBorders>
              <w:bottom w:val="single" w:color="auto" w:sz="4" w:space="0"/>
            </w:tcBorders>
          </w:tcPr>
          <w:p>
            <w:pPr>
              <w:keepNext/>
              <w:jc w:val="center"/>
              <w:outlineLvl w:val="3"/>
              <w:rPr>
                <w:b/>
                <w:iCs/>
                <w:sz w:val="26"/>
                <w:szCs w:val="26"/>
                <w:lang w:val="nl-NL"/>
              </w:rPr>
            </w:pPr>
            <w:r>
              <w:rPr>
                <w:b/>
                <w:iCs/>
                <w:sz w:val="26"/>
                <w:szCs w:val="26"/>
                <w:lang w:val="nl-NL"/>
              </w:rPr>
              <w:t>Hoạt động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48" w:hRule="atLeast"/>
        </w:trPr>
        <w:tc>
          <w:tcPr>
            <w:tcW w:w="5429" w:type="dxa"/>
            <w:tcBorders>
              <w:top w:val="single" w:color="auto" w:sz="4" w:space="0"/>
              <w:bottom w:val="single" w:color="auto" w:sz="4" w:space="0"/>
            </w:tcBorders>
          </w:tcPr>
          <w:p>
            <w:pPr>
              <w:tabs>
                <w:tab w:val="left" w:pos="567"/>
                <w:tab w:val="left" w:pos="851"/>
              </w:tabs>
              <w:jc w:val="both"/>
              <w:rPr>
                <w:b/>
                <w:sz w:val="26"/>
                <w:szCs w:val="26"/>
                <w:lang w:val="nl-NL"/>
              </w:rPr>
            </w:pPr>
            <w:r>
              <w:rPr>
                <w:b/>
                <w:sz w:val="26"/>
                <w:szCs w:val="26"/>
                <w:lang w:val="nl-NL"/>
              </w:rPr>
              <w:t>1. Khởi động 2’</w:t>
            </w:r>
          </w:p>
          <w:p>
            <w:pPr>
              <w:tabs>
                <w:tab w:val="left" w:pos="567"/>
                <w:tab w:val="left" w:pos="851"/>
              </w:tabs>
              <w:jc w:val="both"/>
              <w:rPr>
                <w:sz w:val="26"/>
                <w:szCs w:val="26"/>
                <w:lang w:val="nl-NL"/>
              </w:rPr>
            </w:pPr>
            <w:r>
              <w:rPr>
                <w:sz w:val="26"/>
                <w:szCs w:val="26"/>
                <w:lang w:val="nl-NL"/>
              </w:rPr>
              <w:t>- Hát</w:t>
            </w:r>
          </w:p>
          <w:p>
            <w:pPr>
              <w:tabs>
                <w:tab w:val="left" w:pos="567"/>
                <w:tab w:val="left" w:pos="851"/>
              </w:tabs>
              <w:jc w:val="both"/>
              <w:rPr>
                <w:sz w:val="26"/>
                <w:szCs w:val="26"/>
                <w:lang w:val="nl-NL"/>
              </w:rPr>
            </w:pPr>
            <w:r>
              <w:rPr>
                <w:sz w:val="26"/>
                <w:szCs w:val="26"/>
                <w:lang w:val="nl-NL"/>
              </w:rPr>
              <w:t>- Kết nối bài mới</w:t>
            </w:r>
          </w:p>
          <w:p>
            <w:pPr>
              <w:pStyle w:val="4"/>
              <w:numPr>
                <w:ilvl w:val="0"/>
                <w:numId w:val="2"/>
              </w:numPr>
              <w:tabs>
                <w:tab w:val="left" w:pos="270"/>
                <w:tab w:val="left" w:pos="567"/>
                <w:tab w:val="left" w:pos="851"/>
              </w:tabs>
              <w:ind w:hanging="720"/>
              <w:jc w:val="both"/>
              <w:rPr>
                <w:b/>
                <w:sz w:val="26"/>
                <w:szCs w:val="26"/>
                <w:lang w:val="nl-NL"/>
              </w:rPr>
            </w:pPr>
            <w:r>
              <w:rPr>
                <w:b/>
                <w:sz w:val="26"/>
                <w:szCs w:val="26"/>
                <w:lang w:val="nl-NL"/>
              </w:rPr>
              <w:t>Luyện tập 30’</w:t>
            </w:r>
          </w:p>
          <w:p>
            <w:pPr>
              <w:jc w:val="both"/>
              <w:rPr>
                <w:sz w:val="26"/>
                <w:szCs w:val="26"/>
                <w:lang w:val="nl-NL" w:eastAsia="vi-VN"/>
              </w:rPr>
            </w:pPr>
            <w:r>
              <w:rPr>
                <w:sz w:val="26"/>
                <w:szCs w:val="26"/>
                <w:lang w:val="nl-NL" w:eastAsia="vi-VN"/>
              </w:rPr>
              <w:t>Bài 1. Quan sát tranh, tìm và viết tên sự vật theo yêu cầu b (làm việc cá nhân).</w:t>
            </w:r>
          </w:p>
          <w:p>
            <w:pPr>
              <w:tabs>
                <w:tab w:val="left" w:pos="270"/>
                <w:tab w:val="left" w:pos="567"/>
                <w:tab w:val="left" w:pos="851"/>
              </w:tabs>
              <w:jc w:val="both"/>
              <w:rPr>
                <w:b/>
                <w:sz w:val="26"/>
                <w:szCs w:val="26"/>
                <w:lang w:val="nl-NL"/>
              </w:rPr>
            </w:pPr>
          </w:p>
          <w:p>
            <w:pPr>
              <w:tabs>
                <w:tab w:val="left" w:pos="270"/>
                <w:tab w:val="left" w:pos="567"/>
                <w:tab w:val="left" w:pos="851"/>
              </w:tabs>
              <w:jc w:val="both"/>
              <w:rPr>
                <w:b/>
                <w:sz w:val="26"/>
                <w:szCs w:val="26"/>
                <w:lang w:val="nl-NL"/>
              </w:rPr>
            </w:pPr>
          </w:p>
          <w:p>
            <w:pPr>
              <w:tabs>
                <w:tab w:val="left" w:pos="567"/>
                <w:tab w:val="left" w:pos="851"/>
              </w:tabs>
              <w:jc w:val="both"/>
              <w:rPr>
                <w:i/>
                <w:sz w:val="26"/>
                <w:szCs w:val="26"/>
                <w:u w:val="single"/>
                <w:lang w:val="nl-NL"/>
              </w:rPr>
            </w:pPr>
          </w:p>
          <w:p>
            <w:pPr>
              <w:tabs>
                <w:tab w:val="left" w:pos="567"/>
                <w:tab w:val="left" w:pos="851"/>
              </w:tabs>
              <w:jc w:val="both"/>
              <w:rPr>
                <w:i/>
                <w:sz w:val="26"/>
                <w:szCs w:val="26"/>
                <w:u w:val="single"/>
                <w:lang w:val="nl-NL"/>
              </w:rPr>
            </w:pPr>
          </w:p>
          <w:p>
            <w:pPr>
              <w:tabs>
                <w:tab w:val="left" w:pos="567"/>
                <w:tab w:val="left" w:pos="851"/>
              </w:tabs>
              <w:jc w:val="both"/>
              <w:rPr>
                <w:i/>
                <w:sz w:val="26"/>
                <w:szCs w:val="26"/>
                <w:lang w:val="nl-NL"/>
              </w:rPr>
            </w:pPr>
            <w:r>
              <w:rPr>
                <w:i/>
                <w:sz w:val="26"/>
                <w:szCs w:val="26"/>
                <w:u w:val="single"/>
                <w:lang w:val="nl-NL"/>
              </w:rPr>
              <w:t>Bài 2:</w:t>
            </w:r>
            <w:r>
              <w:rPr>
                <w:i/>
                <w:sz w:val="26"/>
                <w:szCs w:val="26"/>
                <w:lang w:val="nl-NL"/>
              </w:rPr>
              <w:t xml:space="preserve"> Dùng dấu chấm ngắt đoạn văn sau thành 5 câu. Viết lại đoạn văn sau khi đã đặt dấu chấm câu, nhớ viết hoa chữa cái đầu câu:</w:t>
            </w:r>
          </w:p>
          <w:p>
            <w:pPr>
              <w:numPr>
                <w:ilvl w:val="0"/>
                <w:numId w:val="1"/>
              </w:numPr>
              <w:tabs>
                <w:tab w:val="left" w:pos="567"/>
                <w:tab w:val="left" w:pos="851"/>
              </w:tabs>
              <w:jc w:val="both"/>
              <w:rPr>
                <w:sz w:val="26"/>
                <w:szCs w:val="26"/>
                <w:lang w:val="nl-NL"/>
              </w:rPr>
            </w:pPr>
            <w:r>
              <w:rPr>
                <w:sz w:val="26"/>
                <w:szCs w:val="26"/>
                <w:lang w:val="nl-NL"/>
              </w:rPr>
              <w:t>Hướng dẫn HS làm bài.</w:t>
            </w:r>
          </w:p>
          <w:p>
            <w:pPr>
              <w:tabs>
                <w:tab w:val="left" w:pos="567"/>
                <w:tab w:val="left" w:pos="851"/>
              </w:tabs>
              <w:jc w:val="both"/>
              <w:rPr>
                <w:i/>
                <w:sz w:val="26"/>
                <w:szCs w:val="26"/>
                <w:u w:val="single"/>
                <w:lang w:val="nl-NL"/>
              </w:rPr>
            </w:pPr>
          </w:p>
          <w:p>
            <w:pPr>
              <w:numPr>
                <w:ilvl w:val="0"/>
                <w:numId w:val="1"/>
              </w:numPr>
              <w:tabs>
                <w:tab w:val="left" w:pos="567"/>
                <w:tab w:val="left" w:pos="851"/>
              </w:tabs>
              <w:jc w:val="both"/>
              <w:rPr>
                <w:sz w:val="26"/>
                <w:szCs w:val="26"/>
                <w:lang w:val="nl-NL"/>
              </w:rPr>
            </w:pPr>
            <w:r>
              <w:rPr>
                <w:sz w:val="26"/>
                <w:szCs w:val="26"/>
                <w:lang w:val="nl-NL"/>
              </w:rPr>
              <w:t>Nhận xét. Chốt ý.</w:t>
            </w:r>
          </w:p>
          <w:p>
            <w:pPr>
              <w:tabs>
                <w:tab w:val="left" w:pos="567"/>
                <w:tab w:val="left" w:pos="851"/>
              </w:tabs>
              <w:jc w:val="both"/>
              <w:rPr>
                <w:i/>
                <w:sz w:val="26"/>
                <w:szCs w:val="26"/>
                <w:u w:val="single"/>
                <w:lang w:val="nl-NL"/>
              </w:rPr>
            </w:pPr>
          </w:p>
          <w:p>
            <w:pPr>
              <w:tabs>
                <w:tab w:val="left" w:pos="567"/>
                <w:tab w:val="left" w:pos="851"/>
              </w:tabs>
              <w:jc w:val="both"/>
              <w:rPr>
                <w:i/>
                <w:sz w:val="26"/>
                <w:szCs w:val="26"/>
                <w:u w:val="single"/>
                <w:lang w:val="nl-NL"/>
              </w:rPr>
            </w:pPr>
          </w:p>
          <w:p>
            <w:pPr>
              <w:tabs>
                <w:tab w:val="left" w:pos="567"/>
                <w:tab w:val="left" w:pos="851"/>
              </w:tabs>
              <w:jc w:val="both"/>
              <w:rPr>
                <w:i/>
                <w:sz w:val="26"/>
                <w:szCs w:val="26"/>
                <w:u w:val="single"/>
                <w:lang w:val="nl-NL"/>
              </w:rPr>
            </w:pPr>
          </w:p>
          <w:p>
            <w:pPr>
              <w:tabs>
                <w:tab w:val="left" w:pos="567"/>
                <w:tab w:val="left" w:pos="851"/>
              </w:tabs>
              <w:jc w:val="both"/>
              <w:rPr>
                <w:i/>
                <w:sz w:val="26"/>
                <w:szCs w:val="26"/>
                <w:lang w:val="nl-NL"/>
              </w:rPr>
            </w:pPr>
          </w:p>
          <w:p>
            <w:pPr>
              <w:tabs>
                <w:tab w:val="left" w:pos="567"/>
                <w:tab w:val="left" w:pos="851"/>
              </w:tabs>
              <w:jc w:val="both"/>
              <w:rPr>
                <w:i/>
                <w:sz w:val="26"/>
                <w:szCs w:val="26"/>
                <w:lang w:val="nl-NL"/>
              </w:rPr>
            </w:pPr>
          </w:p>
          <w:p>
            <w:pPr>
              <w:tabs>
                <w:tab w:val="left" w:pos="567"/>
                <w:tab w:val="left" w:pos="851"/>
              </w:tabs>
              <w:jc w:val="both"/>
              <w:rPr>
                <w:i/>
                <w:sz w:val="26"/>
                <w:szCs w:val="26"/>
                <w:lang w:val="nl-NL"/>
              </w:rPr>
            </w:pPr>
          </w:p>
          <w:p>
            <w:pPr>
              <w:tabs>
                <w:tab w:val="left" w:pos="567"/>
                <w:tab w:val="left" w:pos="851"/>
              </w:tabs>
              <w:jc w:val="both"/>
              <w:rPr>
                <w:i/>
                <w:sz w:val="26"/>
                <w:szCs w:val="26"/>
                <w:lang w:val="nl-NL"/>
              </w:rPr>
            </w:pPr>
          </w:p>
          <w:p>
            <w:pPr>
              <w:tabs>
                <w:tab w:val="left" w:pos="567"/>
                <w:tab w:val="left" w:pos="851"/>
              </w:tabs>
              <w:jc w:val="both"/>
              <w:rPr>
                <w:b/>
                <w:i/>
                <w:sz w:val="26"/>
                <w:szCs w:val="26"/>
                <w:lang w:val="nl-NL"/>
              </w:rPr>
            </w:pPr>
            <w:r>
              <w:rPr>
                <w:i/>
                <w:sz w:val="26"/>
                <w:szCs w:val="26"/>
                <w:u w:val="single"/>
                <w:lang w:val="nl-NL"/>
              </w:rPr>
              <w:t>Bài 3: a.</w:t>
            </w:r>
            <w:r>
              <w:rPr>
                <w:i/>
                <w:sz w:val="26"/>
                <w:szCs w:val="26"/>
                <w:lang w:val="nl-NL"/>
              </w:rPr>
              <w:t>Điền vào chỗ trống</w:t>
            </w:r>
            <w:r>
              <w:rPr>
                <w:b/>
                <w:i/>
                <w:sz w:val="26"/>
                <w:szCs w:val="26"/>
                <w:lang w:val="nl-NL"/>
              </w:rPr>
              <w:t xml:space="preserve"> s</w:t>
            </w:r>
            <w:r>
              <w:rPr>
                <w:i/>
                <w:sz w:val="26"/>
                <w:szCs w:val="26"/>
                <w:lang w:val="nl-NL"/>
              </w:rPr>
              <w:t xml:space="preserve"> hoặc </w:t>
            </w:r>
            <w:r>
              <w:rPr>
                <w:b/>
                <w:i/>
                <w:sz w:val="26"/>
                <w:szCs w:val="26"/>
                <w:lang w:val="nl-NL"/>
              </w:rPr>
              <w:t xml:space="preserve">x </w:t>
            </w:r>
          </w:p>
          <w:p>
            <w:pPr>
              <w:tabs>
                <w:tab w:val="left" w:pos="567"/>
                <w:tab w:val="left" w:pos="851"/>
              </w:tabs>
              <w:jc w:val="both"/>
              <w:rPr>
                <w:i/>
                <w:sz w:val="26"/>
                <w:szCs w:val="26"/>
                <w:u w:val="single"/>
                <w:lang w:val="nl-NL"/>
              </w:rPr>
            </w:pPr>
            <w:r>
              <w:rPr>
                <w:b/>
                <w:i/>
                <w:sz w:val="26"/>
                <w:szCs w:val="26"/>
                <w:lang w:val="nl-NL"/>
              </w:rPr>
              <w:t xml:space="preserve">b. </w:t>
            </w:r>
            <w:r>
              <w:rPr>
                <w:i/>
                <w:sz w:val="26"/>
                <w:szCs w:val="26"/>
                <w:lang w:val="nl-NL"/>
              </w:rPr>
              <w:t>Điền vào chỗ trống</w:t>
            </w:r>
            <w:r>
              <w:rPr>
                <w:b/>
                <w:i/>
                <w:sz w:val="26"/>
                <w:szCs w:val="26"/>
                <w:lang w:val="nl-NL"/>
              </w:rPr>
              <w:t xml:space="preserve"> ươn</w:t>
            </w:r>
            <w:r>
              <w:rPr>
                <w:i/>
                <w:sz w:val="26"/>
                <w:szCs w:val="26"/>
                <w:lang w:val="nl-NL"/>
              </w:rPr>
              <w:t xml:space="preserve"> hoặc </w:t>
            </w:r>
            <w:r>
              <w:rPr>
                <w:b/>
                <w:i/>
                <w:sz w:val="26"/>
                <w:szCs w:val="26"/>
                <w:lang w:val="nl-NL"/>
              </w:rPr>
              <w:t>ương</w:t>
            </w:r>
          </w:p>
          <w:p>
            <w:pPr>
              <w:tabs>
                <w:tab w:val="left" w:pos="567"/>
                <w:tab w:val="left" w:pos="851"/>
              </w:tabs>
              <w:jc w:val="both"/>
              <w:rPr>
                <w:i/>
                <w:sz w:val="26"/>
                <w:szCs w:val="26"/>
                <w:lang w:val="nl-NL"/>
              </w:rPr>
            </w:pPr>
          </w:p>
          <w:p>
            <w:pPr>
              <w:tabs>
                <w:tab w:val="left" w:pos="567"/>
                <w:tab w:val="left" w:pos="851"/>
              </w:tabs>
              <w:jc w:val="both"/>
              <w:rPr>
                <w:i/>
                <w:sz w:val="26"/>
                <w:szCs w:val="26"/>
                <w:u w:val="single"/>
                <w:lang w:val="nl-NL"/>
              </w:rPr>
            </w:pPr>
          </w:p>
          <w:p>
            <w:pPr>
              <w:tabs>
                <w:tab w:val="left" w:pos="567"/>
                <w:tab w:val="left" w:pos="851"/>
              </w:tabs>
              <w:jc w:val="both"/>
              <w:rPr>
                <w:b/>
                <w:sz w:val="26"/>
                <w:szCs w:val="26"/>
                <w:u w:val="single"/>
                <w:lang w:val="nl-NL"/>
              </w:rPr>
            </w:pPr>
            <w:r>
              <w:rPr>
                <w:sz w:val="26"/>
                <w:szCs w:val="26"/>
                <w:lang w:val="nl-NL"/>
              </w:rPr>
              <w:t>*</w:t>
            </w:r>
            <w:r>
              <w:rPr>
                <w:b/>
                <w:sz w:val="26"/>
                <w:szCs w:val="26"/>
                <w:lang w:val="nl-NL"/>
              </w:rPr>
              <w:t>Củng cố, dặn dò 3’</w:t>
            </w:r>
          </w:p>
          <w:p>
            <w:pPr>
              <w:tabs>
                <w:tab w:val="left" w:pos="567"/>
                <w:tab w:val="left" w:pos="851"/>
              </w:tabs>
              <w:jc w:val="both"/>
              <w:rPr>
                <w:sz w:val="26"/>
                <w:szCs w:val="26"/>
                <w:lang w:val="nl-NL"/>
              </w:rPr>
            </w:pPr>
            <w:r>
              <w:rPr>
                <w:sz w:val="26"/>
                <w:szCs w:val="26"/>
                <w:lang w:val="nl-NL"/>
              </w:rPr>
              <w:t>- Nhận xét tiết học.</w:t>
            </w:r>
          </w:p>
          <w:p>
            <w:pPr>
              <w:tabs>
                <w:tab w:val="left" w:pos="567"/>
                <w:tab w:val="left" w:pos="851"/>
              </w:tabs>
              <w:jc w:val="both"/>
              <w:rPr>
                <w:sz w:val="26"/>
                <w:szCs w:val="26"/>
                <w:lang w:val="nl-NL"/>
              </w:rPr>
            </w:pPr>
            <w:r>
              <w:rPr>
                <w:sz w:val="26"/>
                <w:szCs w:val="26"/>
                <w:lang w:val="nl-NL"/>
              </w:rPr>
              <w:t>-  Dặn dò.</w:t>
            </w:r>
          </w:p>
        </w:tc>
        <w:tc>
          <w:tcPr>
            <w:tcW w:w="4314" w:type="dxa"/>
            <w:tcBorders>
              <w:top w:val="single" w:color="auto" w:sz="4" w:space="0"/>
              <w:bottom w:val="single" w:color="auto" w:sz="4" w:space="0"/>
            </w:tcBorders>
          </w:tcPr>
          <w:p>
            <w:pPr>
              <w:jc w:val="both"/>
              <w:rPr>
                <w:sz w:val="26"/>
                <w:szCs w:val="26"/>
              </w:rPr>
            </w:pPr>
            <w:r>
              <w:rPr>
                <w:sz w:val="26"/>
                <w:szCs w:val="26"/>
              </w:rPr>
              <w:t xml:space="preserve">- </w:t>
            </w:r>
          </w:p>
          <w:p>
            <w:pPr>
              <w:jc w:val="both"/>
              <w:rPr>
                <w:sz w:val="26"/>
                <w:szCs w:val="26"/>
              </w:rPr>
            </w:pPr>
          </w:p>
          <w:p>
            <w:pPr>
              <w:tabs>
                <w:tab w:val="left" w:pos="567"/>
                <w:tab w:val="left" w:pos="851"/>
              </w:tabs>
              <w:jc w:val="both"/>
              <w:rPr>
                <w:sz w:val="26"/>
                <w:szCs w:val="26"/>
              </w:rPr>
            </w:pPr>
          </w:p>
          <w:p>
            <w:pPr>
              <w:tabs>
                <w:tab w:val="left" w:pos="567"/>
                <w:tab w:val="left" w:pos="851"/>
              </w:tabs>
              <w:jc w:val="both"/>
              <w:rPr>
                <w:sz w:val="26"/>
                <w:szCs w:val="26"/>
              </w:rPr>
            </w:pPr>
          </w:p>
          <w:p>
            <w:pPr>
              <w:pStyle w:val="4"/>
              <w:numPr>
                <w:ilvl w:val="0"/>
                <w:numId w:val="1"/>
              </w:numPr>
              <w:tabs>
                <w:tab w:val="left" w:pos="567"/>
                <w:tab w:val="left" w:pos="851"/>
              </w:tabs>
              <w:jc w:val="both"/>
              <w:rPr>
                <w:sz w:val="26"/>
                <w:szCs w:val="26"/>
              </w:rPr>
            </w:pPr>
            <w:r>
              <w:rPr>
                <w:sz w:val="26"/>
                <w:szCs w:val="26"/>
              </w:rPr>
              <w:t>1 HS đọc yêu cầu.</w:t>
            </w:r>
          </w:p>
          <w:p>
            <w:pPr>
              <w:pStyle w:val="4"/>
              <w:numPr>
                <w:ilvl w:val="0"/>
                <w:numId w:val="1"/>
              </w:numPr>
              <w:tabs>
                <w:tab w:val="left" w:pos="567"/>
                <w:tab w:val="left" w:pos="851"/>
              </w:tabs>
              <w:jc w:val="both"/>
              <w:rPr>
                <w:sz w:val="26"/>
                <w:szCs w:val="26"/>
              </w:rPr>
            </w:pPr>
            <w:r>
              <w:rPr>
                <w:sz w:val="26"/>
                <w:szCs w:val="26"/>
              </w:rPr>
              <w:t>Cá nhân làm bài.</w:t>
            </w:r>
          </w:p>
          <w:p>
            <w:pPr>
              <w:rPr>
                <w:b/>
                <w:sz w:val="26"/>
                <w:szCs w:val="26"/>
                <w:lang w:val="nl-NL" w:eastAsia="vi-VN"/>
              </w:rPr>
            </w:pPr>
            <w:r>
              <w:rPr>
                <w:sz w:val="26"/>
                <w:szCs w:val="26"/>
                <w:lang w:val="nl-NL" w:eastAsia="vi-VN"/>
              </w:rPr>
              <w:t>b, Chứa tiếng có ươn hoặc ương: mướp hương, đường đi, hoa hướng dương, lá hướng dương, vườn, khu vườn, cổng vườn.</w:t>
            </w:r>
          </w:p>
          <w:p>
            <w:pPr>
              <w:tabs>
                <w:tab w:val="left" w:pos="567"/>
                <w:tab w:val="left" w:pos="851"/>
              </w:tabs>
              <w:jc w:val="both"/>
              <w:rPr>
                <w:sz w:val="26"/>
                <w:szCs w:val="26"/>
              </w:rPr>
            </w:pPr>
            <w:r>
              <w:rPr>
                <w:sz w:val="26"/>
                <w:szCs w:val="26"/>
              </w:rPr>
              <w:t>- Đọc nội dung bài.</w:t>
            </w:r>
          </w:p>
          <w:p>
            <w:pPr>
              <w:tabs>
                <w:tab w:val="left" w:pos="567"/>
                <w:tab w:val="left" w:pos="851"/>
              </w:tabs>
              <w:jc w:val="both"/>
              <w:rPr>
                <w:sz w:val="26"/>
                <w:szCs w:val="26"/>
              </w:rPr>
            </w:pPr>
          </w:p>
          <w:p>
            <w:pPr>
              <w:tabs>
                <w:tab w:val="left" w:pos="567"/>
                <w:tab w:val="left" w:pos="851"/>
              </w:tabs>
              <w:jc w:val="both"/>
              <w:rPr>
                <w:sz w:val="26"/>
                <w:szCs w:val="26"/>
              </w:rPr>
            </w:pPr>
          </w:p>
          <w:p>
            <w:pPr>
              <w:tabs>
                <w:tab w:val="left" w:pos="567"/>
                <w:tab w:val="left" w:pos="851"/>
              </w:tabs>
              <w:jc w:val="both"/>
              <w:rPr>
                <w:sz w:val="26"/>
                <w:szCs w:val="26"/>
              </w:rPr>
            </w:pPr>
            <w:r>
              <w:rPr>
                <w:sz w:val="26"/>
                <w:szCs w:val="26"/>
              </w:rPr>
              <w:t>- Đọc lại đoạn văn, suy nghĩ, làm bài.</w:t>
            </w:r>
          </w:p>
          <w:p>
            <w:pPr>
              <w:jc w:val="both"/>
              <w:rPr>
                <w:i/>
                <w:sz w:val="26"/>
                <w:szCs w:val="26"/>
              </w:rPr>
            </w:pPr>
            <w:r>
              <w:rPr>
                <w:sz w:val="26"/>
                <w:szCs w:val="26"/>
              </w:rPr>
              <w:t>Trình bày.</w:t>
            </w:r>
          </w:p>
          <w:p>
            <w:pPr>
              <w:jc w:val="both"/>
              <w:rPr>
                <w:i/>
                <w:sz w:val="26"/>
                <w:szCs w:val="26"/>
              </w:rPr>
            </w:pPr>
            <w:r>
              <w:rPr>
                <w:i/>
                <w:sz w:val="26"/>
                <w:szCs w:val="26"/>
              </w:rPr>
              <w:t xml:space="preserve">  Chú mèo nhà tôi có bộ lông trắng mượt mà. Cái đầu tròn tròn trông giống như quả cam sành. Đôi tai mỏng luôn vểnh lên để nghe ngóng xung quanh. Đôi mắt chú long lanh thật đáng yêu. Cái mũi hồng hồng xinh xinh như chiếc mũi của búp bê vậy.</w:t>
            </w:r>
          </w:p>
          <w:p>
            <w:pPr>
              <w:tabs>
                <w:tab w:val="left" w:pos="567"/>
                <w:tab w:val="left" w:pos="851"/>
              </w:tabs>
              <w:jc w:val="both"/>
              <w:rPr>
                <w:sz w:val="26"/>
                <w:szCs w:val="26"/>
              </w:rPr>
            </w:pPr>
            <w:r>
              <w:rPr>
                <w:sz w:val="26"/>
                <w:szCs w:val="26"/>
              </w:rPr>
              <w:t>- Đọc yêu cầu.</w:t>
            </w:r>
          </w:p>
          <w:p>
            <w:pPr>
              <w:jc w:val="both"/>
              <w:rPr>
                <w:sz w:val="26"/>
                <w:szCs w:val="26"/>
              </w:rPr>
            </w:pPr>
            <w:r>
              <w:rPr>
                <w:sz w:val="26"/>
                <w:szCs w:val="26"/>
              </w:rPr>
              <w:t>- Làm bài. Trả lời.</w:t>
            </w:r>
          </w:p>
          <w:p>
            <w:pPr>
              <w:jc w:val="both"/>
              <w:rPr>
                <w:i/>
                <w:sz w:val="26"/>
                <w:szCs w:val="26"/>
              </w:rPr>
            </w:pPr>
            <w:r>
              <w:rPr>
                <w:i/>
                <w:sz w:val="26"/>
                <w:szCs w:val="26"/>
              </w:rPr>
              <w:t>a) chim sâu, xâu cá</w:t>
            </w:r>
          </w:p>
          <w:p>
            <w:pPr>
              <w:jc w:val="both"/>
              <w:rPr>
                <w:i/>
                <w:sz w:val="26"/>
                <w:szCs w:val="26"/>
              </w:rPr>
            </w:pPr>
            <w:r>
              <w:rPr>
                <w:i/>
                <w:sz w:val="26"/>
                <w:szCs w:val="26"/>
              </w:rPr>
              <w:t xml:space="preserve">   xa xôi, sa xuống</w:t>
            </w:r>
          </w:p>
          <w:p>
            <w:pPr>
              <w:jc w:val="both"/>
              <w:rPr>
                <w:i/>
                <w:sz w:val="26"/>
                <w:szCs w:val="26"/>
              </w:rPr>
            </w:pPr>
            <w:r>
              <w:rPr>
                <w:i/>
                <w:sz w:val="26"/>
                <w:szCs w:val="26"/>
              </w:rPr>
              <w:t>b) ương bướng, cá ươn</w:t>
            </w:r>
          </w:p>
          <w:p>
            <w:pPr>
              <w:jc w:val="both"/>
              <w:rPr>
                <w:i/>
                <w:sz w:val="26"/>
                <w:szCs w:val="26"/>
              </w:rPr>
            </w:pPr>
            <w:r>
              <w:rPr>
                <w:i/>
                <w:sz w:val="26"/>
                <w:szCs w:val="26"/>
              </w:rPr>
              <w:t xml:space="preserve">   bay lượn, số lượng</w:t>
            </w:r>
          </w:p>
          <w:p>
            <w:pPr>
              <w:jc w:val="both"/>
              <w:rPr>
                <w:i/>
                <w:sz w:val="26"/>
                <w:szCs w:val="26"/>
              </w:rPr>
            </w:pPr>
          </w:p>
        </w:tc>
      </w:tr>
    </w:tbl>
    <w:p>
      <w:pPr>
        <w:tabs>
          <w:tab w:val="left" w:pos="284"/>
        </w:tabs>
        <w:ind w:left="360"/>
        <w:jc w:val="both"/>
        <w:rPr>
          <w:sz w:val="26"/>
          <w:szCs w:val="26"/>
        </w:rPr>
      </w:pPr>
    </w:p>
    <w:p>
      <w:pPr>
        <w:rPr>
          <w:b/>
          <w:sz w:val="26"/>
          <w:szCs w:val="26"/>
          <w:lang w:val="nl-NL"/>
        </w:rPr>
      </w:pPr>
      <w:r>
        <w:rPr>
          <w:b/>
          <w:sz w:val="26"/>
          <w:szCs w:val="26"/>
          <w:lang w:val="nl-NL"/>
        </w:rPr>
        <w:t>IV. ĐIỀU CHỈNH SAU BÀI DẠY:</w:t>
      </w:r>
    </w:p>
    <w:p>
      <w:pPr>
        <w:jc w:val="both"/>
        <w:rPr>
          <w:sz w:val="26"/>
          <w:szCs w:val="26"/>
          <w:lang w:val="nl-NL"/>
        </w:rPr>
      </w:pPr>
      <w:r>
        <w:rPr>
          <w:sz w:val="26"/>
          <w:szCs w:val="26"/>
          <w:lang w:val="nl-NL"/>
        </w:rPr>
        <w:t>................................................................................................................................</w:t>
      </w:r>
    </w:p>
    <w:p>
      <w:pPr>
        <w:jc w:val="both"/>
        <w:rPr>
          <w:rFonts w:hint="default"/>
          <w:sz w:val="26"/>
          <w:szCs w:val="26"/>
          <w:lang w:val="en-US"/>
        </w:rPr>
      </w:pPr>
      <w:r>
        <w:rPr>
          <w:sz w:val="26"/>
          <w:szCs w:val="26"/>
          <w:lang w:val="nl-NL"/>
        </w:rPr>
        <w:t>.........................................................................................................................…</w:t>
      </w:r>
      <w:bookmarkStart w:id="0" w:name="_GoBack"/>
      <w:bookmarkEnd w:id="0"/>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 w:name="VNI-Aptima">
    <w:altName w:val="Segoe Print"/>
    <w:panose1 w:val="00000000000000000000"/>
    <w:charset w:val="00"/>
    <w:family w:val="auto"/>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3931FE"/>
    <w:multiLevelType w:val="multilevel"/>
    <w:tmpl w:val="433931FE"/>
    <w:lvl w:ilvl="0" w:tentative="0">
      <w:start w:val="1"/>
      <w:numFmt w:val="bullet"/>
      <w:lvlText w:val="-"/>
      <w:lvlJc w:val="left"/>
      <w:pPr>
        <w:tabs>
          <w:tab w:val="left" w:pos="284"/>
        </w:tabs>
        <w:ind w:left="0" w:firstLine="0"/>
      </w:pPr>
      <w:rPr>
        <w:rFonts w:hint="default" w:ascii="VNI-Aptima" w:hAnsi="VNI-Aptima"/>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3E5324E"/>
    <w:multiLevelType w:val="multilevel"/>
    <w:tmpl w:val="53E5324E"/>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16191A"/>
    <w:rsid w:val="5D161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2023-11-25T09:53:00Z</dcterms:created>
  <dc:creator>KIM PC</dc:creator>
  <cp:lastModifiedBy>KIM PC</cp:lastModifiedBy>
  <dcterms:modified xsi:type="dcterms:W3CDTF">2023-11-25T09:54:57Z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862197472A364783B9D1E670B22D3D98_11</vt:lpwstr>
  </property>
</Properties>
</file>